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090702" w:rsidRDefault="00090702" w:rsidP="00090702">
      <w:pPr>
        <w:jc w:val="center"/>
      </w:pPr>
    </w:p>
    <w:p w:rsidR="00090702" w:rsidRDefault="00090702" w:rsidP="00090702">
      <w:pPr>
        <w:jc w:val="center"/>
      </w:pPr>
      <w:r>
        <w:t>Saverio Pascazio</w:t>
      </w:r>
    </w:p>
    <w:p w:rsidR="00090702" w:rsidRDefault="00090702" w:rsidP="00090702">
      <w:pPr>
        <w:jc w:val="center"/>
      </w:pPr>
    </w:p>
    <w:p w:rsidR="00090702" w:rsidRDefault="00090702" w:rsidP="00090702">
      <w:pPr>
        <w:jc w:val="center"/>
      </w:pPr>
      <w:r>
        <w:t>Correlated photon emission by two excited atoms in a waveguide</w:t>
      </w:r>
    </w:p>
    <w:p w:rsidR="00090702" w:rsidRDefault="00090702" w:rsidP="00090702"/>
    <w:p w:rsidR="00090702" w:rsidRDefault="00090702" w:rsidP="00090702"/>
    <w:p w:rsidR="00090702" w:rsidRDefault="00090702" w:rsidP="00090702"/>
    <w:p w:rsidR="00090702" w:rsidRDefault="00090702" w:rsidP="00090702">
      <w:pPr>
        <w:jc w:val="both"/>
      </w:pPr>
      <w:r>
        <w:t>An excited atom in free space decays towards its ground state through</w:t>
      </w:r>
      <w:r>
        <w:t xml:space="preserve"> </w:t>
      </w:r>
      <w:r>
        <w:t>spontaneous emission. Boundary conditions and artificial dimensional reduction</w:t>
      </w:r>
      <w:r>
        <w:t xml:space="preserve"> </w:t>
      </w:r>
      <w:r>
        <w:t>drastically modify this picture, providing a test-bed for physically and</w:t>
      </w:r>
      <w:r>
        <w:t xml:space="preserve"> </w:t>
      </w:r>
      <w:r>
        <w:t>practically interesting interference effects, and enhancing or inhibiting</w:t>
      </w:r>
      <w:r>
        <w:t xml:space="preserve"> </w:t>
      </w:r>
      <w:r>
        <w:t>(sometimes hindering) decay.</w:t>
      </w:r>
    </w:p>
    <w:p w:rsidR="00090702" w:rsidRDefault="00090702" w:rsidP="00090702">
      <w:pPr>
        <w:jc w:val="both"/>
      </w:pPr>
      <w:r>
        <w:t>We consider the dynamics of a pair of atoms, approximated as two-level quantum</w:t>
      </w:r>
      <w:r>
        <w:t xml:space="preserve"> </w:t>
      </w:r>
      <w:r>
        <w:t>emitters, coupled to a linear guided mode, in a quasi-one-dimensional</w:t>
      </w:r>
      <w:r>
        <w:t xml:space="preserve"> </w:t>
      </w:r>
      <w:r>
        <w:t>configuration. We focus on the single- and two-excitation sectors. We explore</w:t>
      </w:r>
      <w:r>
        <w:t xml:space="preserve"> </w:t>
      </w:r>
      <w:r>
        <w:t>the relaxation towards bound states for resonant values of the interatomic</w:t>
      </w:r>
      <w:r>
        <w:t xml:space="preserve"> </w:t>
      </w:r>
      <w:r>
        <w:t>distance, the stability of such states, the generation of entanglement and the</w:t>
      </w:r>
      <w:r>
        <w:t xml:space="preserve"> </w:t>
      </w:r>
      <w:r>
        <w:t>existence of plasmonic modes.</w:t>
      </w:r>
    </w:p>
    <w:p w:rsidR="00090702" w:rsidRDefault="00090702" w:rsidP="00090702">
      <w:pPr>
        <w:jc w:val="both"/>
      </w:pPr>
      <w:r>
        <w:t>We also analyze the evolution of an initial state in which both atoms are</w:t>
      </w:r>
      <w:r>
        <w:t xml:space="preserve"> </w:t>
      </w:r>
      <w:r>
        <w:t>excited, which is expected to decay into an asymptotic two-photon state. We</w:t>
      </w:r>
      <w:r>
        <w:t xml:space="preserve"> </w:t>
      </w:r>
      <w:r>
        <w:t>estimate the probability that the two photons are emitted in the same or in</w:t>
      </w:r>
      <w:r>
        <w:t xml:space="preserve"> </w:t>
      </w:r>
      <w:r>
        <w:t>opposite directions. We find that the ratio R between parallel and</w:t>
      </w:r>
      <w:r>
        <w:t xml:space="preserve"> </w:t>
      </w:r>
      <w:r>
        <w:t>antiparallel emission probabilities is maximal when the interatomic distance</w:t>
      </w:r>
      <w:r>
        <w:t xml:space="preserve"> </w:t>
      </w:r>
      <w:r>
        <w:t>is an odd multiple of a quarter wavelength of the emitted light. In such a</w:t>
      </w:r>
      <w:r>
        <w:t xml:space="preserve"> </w:t>
      </w:r>
      <w:bookmarkStart w:id="0" w:name="_GoBack"/>
      <w:bookmarkEnd w:id="0"/>
      <w:r>
        <w:t>case, R = 3 in the small-coupling regime.</w:t>
      </w:r>
    </w:p>
    <w:p w:rsidR="00090702" w:rsidRDefault="00090702" w:rsidP="00090702">
      <w:pPr>
        <w:jc w:val="both"/>
      </w:pPr>
    </w:p>
    <w:sectPr w:rsidR="00090702" w:rsidSect="00090702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02"/>
    <w:rsid w:val="00070060"/>
    <w:rsid w:val="00090702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Company>ICTP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2019-02-14T14:59:00Z</dcterms:created>
  <dcterms:modified xsi:type="dcterms:W3CDTF">2019-02-14T15:01:00Z</dcterms:modified>
</cp:coreProperties>
</file>