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9C" w:rsidRDefault="00BA299C"/>
    <w:p w:rsidR="00D555C4" w:rsidRDefault="00D555C4"/>
    <w:p w:rsidR="00D555C4" w:rsidRDefault="00D555C4" w:rsidP="00D555C4">
      <w:pPr>
        <w:jc w:val="center"/>
      </w:pPr>
      <w:r>
        <w:t>Matteo Paris</w:t>
      </w:r>
    </w:p>
    <w:p w:rsidR="00D555C4" w:rsidRDefault="00D555C4" w:rsidP="00D555C4">
      <w:pPr>
        <w:jc w:val="center"/>
      </w:pPr>
    </w:p>
    <w:p w:rsidR="00D555C4" w:rsidRDefault="00D555C4" w:rsidP="00D555C4">
      <w:pPr>
        <w:jc w:val="center"/>
      </w:pPr>
      <w:r>
        <w:t>Old and new results in quantum estimation theory</w:t>
      </w:r>
    </w:p>
    <w:p w:rsidR="00D555C4" w:rsidRDefault="00D555C4" w:rsidP="00D555C4"/>
    <w:p w:rsidR="00D555C4" w:rsidRDefault="00D555C4" w:rsidP="00D555C4"/>
    <w:p w:rsidR="00D555C4" w:rsidRDefault="00D555C4" w:rsidP="00D555C4"/>
    <w:p w:rsidR="00D555C4" w:rsidRDefault="00D555C4" w:rsidP="00D555C4">
      <w:pPr>
        <w:jc w:val="both"/>
      </w:pPr>
      <w:r>
        <w:t>Quantum estimation theory is a powerful tool for the quantum characterization</w:t>
      </w:r>
      <w:r>
        <w:t xml:space="preserve"> </w:t>
      </w:r>
      <w:r>
        <w:t>of states and operations and for the search of new physics in different</w:t>
      </w:r>
      <w:r>
        <w:t xml:space="preserve"> </w:t>
      </w:r>
      <w:r>
        <w:t>branches of science. In this lecture we review quantum estimation theory</w:t>
      </w:r>
      <w:r>
        <w:t xml:space="preserve"> </w:t>
      </w:r>
      <w:r>
        <w:t>emphasizing that a usual assumption in quantum estimation is that the unknown</w:t>
      </w:r>
      <w:r>
        <w:t xml:space="preserve"> </w:t>
      </w:r>
      <w:r>
        <w:t>parameters label the possible states of the system, while they influence</w:t>
      </w:r>
      <w:r>
        <w:t xml:space="preserve"> </w:t>
      </w:r>
      <w:r>
        <w:t>neither the sample space of outcomes nor the measurement aimed at extracting</w:t>
      </w:r>
      <w:r>
        <w:t xml:space="preserve"> </w:t>
      </w:r>
      <w:r>
        <w:t>information on the parameter itself. This assumption is crucial to prove the</w:t>
      </w:r>
      <w:r>
        <w:t xml:space="preserve"> </w:t>
      </w:r>
      <w:r>
        <w:t>quantum Cramer-Rao theorem and to introduce the quantum Fisher information as</w:t>
      </w:r>
      <w:r>
        <w:t xml:space="preserve"> </w:t>
      </w:r>
      <w:r>
        <w:t>an upper bound to the Fisher information of any possible measurement. However,</w:t>
      </w:r>
      <w:r>
        <w:t xml:space="preserve"> </w:t>
      </w:r>
      <w:r>
        <w:t>there are relevant estimation problems where this assumption does not hold and</w:t>
      </w:r>
      <w:r>
        <w:t xml:space="preserve"> </w:t>
      </w:r>
      <w:r>
        <w:t>an alternative approach should be developed to find the genuine ultimate bound</w:t>
      </w:r>
      <w:r>
        <w:t xml:space="preserve"> </w:t>
      </w:r>
      <w:r>
        <w:t>to precision of quantum measurements. We investigate physical situations where</w:t>
      </w:r>
      <w:r>
        <w:t xml:space="preserve"> </w:t>
      </w:r>
      <w:r>
        <w:t>there is an intrinsic dependence of the measurement strategy on the parameter</w:t>
      </w:r>
    </w:p>
    <w:p w:rsidR="00D555C4" w:rsidRDefault="00D555C4" w:rsidP="00D555C4">
      <w:pPr>
        <w:jc w:val="both"/>
      </w:pPr>
      <w:r>
        <w:t>and find that quantum-enhanced measurements may be more precise than</w:t>
      </w:r>
      <w:r>
        <w:t xml:space="preserve"> </w:t>
      </w:r>
      <w:bookmarkStart w:id="0" w:name="_GoBack"/>
      <w:bookmarkEnd w:id="0"/>
      <w:r>
        <w:t>previously thought.</w:t>
      </w:r>
    </w:p>
    <w:p w:rsidR="00D555C4" w:rsidRDefault="00D555C4" w:rsidP="00D555C4"/>
    <w:p w:rsidR="00D555C4" w:rsidRDefault="00D555C4"/>
    <w:sectPr w:rsidR="00D555C4" w:rsidSect="00D555C4">
      <w:pgSz w:w="11900" w:h="16840"/>
      <w:pgMar w:top="1446" w:right="1418" w:bottom="284" w:left="1134" w:header="720" w:footer="284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C4"/>
    <w:rsid w:val="00070060"/>
    <w:rsid w:val="000B67E4"/>
    <w:rsid w:val="000D625B"/>
    <w:rsid w:val="001359E9"/>
    <w:rsid w:val="00182605"/>
    <w:rsid w:val="001A6A06"/>
    <w:rsid w:val="002A67CA"/>
    <w:rsid w:val="00553D17"/>
    <w:rsid w:val="0056587F"/>
    <w:rsid w:val="006641C3"/>
    <w:rsid w:val="00707DD1"/>
    <w:rsid w:val="008B7E27"/>
    <w:rsid w:val="009723E0"/>
    <w:rsid w:val="00AE1FC7"/>
    <w:rsid w:val="00BA299C"/>
    <w:rsid w:val="00D337DD"/>
    <w:rsid w:val="00D555C4"/>
    <w:rsid w:val="00D70D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B7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Macintosh Word</Application>
  <DocSecurity>0</DocSecurity>
  <Lines>8</Lines>
  <Paragraphs>2</Paragraphs>
  <ScaleCrop>false</ScaleCrop>
  <Company>ICTP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ICTS</cp:lastModifiedBy>
  <cp:revision>1</cp:revision>
  <dcterms:created xsi:type="dcterms:W3CDTF">2019-02-14T14:57:00Z</dcterms:created>
  <dcterms:modified xsi:type="dcterms:W3CDTF">2019-02-14T14:59:00Z</dcterms:modified>
</cp:coreProperties>
</file>