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C3CC" w14:textId="77777777" w:rsidR="002C2E13" w:rsidRDefault="002C2E13" w:rsidP="00A0505F">
      <w:pPr>
        <w:jc w:val="center"/>
        <w:rPr>
          <w:rFonts w:ascii="Times New Roman" w:hAnsi="Times New Roman" w:cs="Times New Roman"/>
          <w:b/>
          <w:lang w:val="en"/>
        </w:rPr>
      </w:pPr>
      <w:r w:rsidRPr="002C2E13">
        <w:rPr>
          <w:rFonts w:ascii="Times New Roman" w:hAnsi="Times New Roman" w:cs="Times New Roman"/>
          <w:b/>
          <w:lang w:val="en"/>
        </w:rPr>
        <w:t xml:space="preserve">Structural properties and phase transitions of hydrogen and hydrogen-rich compounds </w:t>
      </w:r>
    </w:p>
    <w:p w14:paraId="6A01C668" w14:textId="2720A5C8" w:rsidR="00E3792F" w:rsidRPr="002A018B" w:rsidRDefault="002C2E13" w:rsidP="00A0505F">
      <w:pPr>
        <w:jc w:val="center"/>
        <w:rPr>
          <w:rFonts w:ascii="Times" w:hAnsi="Times"/>
          <w:szCs w:val="24"/>
        </w:rPr>
      </w:pPr>
      <w:r w:rsidRPr="002C2E13">
        <w:rPr>
          <w:rFonts w:ascii="Times New Roman" w:hAnsi="Times New Roman" w:cs="Times New Roman"/>
          <w:b/>
          <w:lang w:val="en"/>
        </w:rPr>
        <w:t>by quantum Monte Carlo</w:t>
      </w:r>
    </w:p>
    <w:p w14:paraId="37F18D43" w14:textId="77777777" w:rsidR="00A0505F" w:rsidRDefault="00A0505F" w:rsidP="00A0505F">
      <w:pPr>
        <w:pBdr>
          <w:top w:val="nil"/>
          <w:left w:val="nil"/>
          <w:bottom w:val="nil"/>
          <w:right w:val="nil"/>
          <w:between w:val="nil"/>
          <w:bar w:val="nil"/>
        </w:pBdr>
        <w:spacing w:before="80" w:after="80"/>
        <w:ind w:right="720"/>
        <w:rPr>
          <w:rFonts w:ascii="Times" w:hAnsi="Times"/>
          <w:b/>
        </w:rPr>
      </w:pPr>
    </w:p>
    <w:p w14:paraId="58DE7022" w14:textId="47A1D5E7" w:rsidR="009A143C" w:rsidRPr="00FB6465" w:rsidRDefault="002C2E13" w:rsidP="00A0505F">
      <w:pPr>
        <w:pBdr>
          <w:top w:val="nil"/>
          <w:left w:val="nil"/>
          <w:bottom w:val="nil"/>
          <w:right w:val="nil"/>
          <w:between w:val="nil"/>
          <w:bar w:val="nil"/>
        </w:pBdr>
        <w:spacing w:before="80" w:after="80"/>
        <w:ind w:right="720"/>
        <w:jc w:val="center"/>
        <w:rPr>
          <w:rFonts w:ascii="Times" w:eastAsia="Arial Unicode MS" w:hAnsi="Times" w:cs="Arial Unicode MS"/>
          <w:color w:val="000000"/>
          <w:szCs w:val="24"/>
          <w:bdr w:val="nil"/>
          <w:lang w:eastAsia="en-US"/>
        </w:rPr>
      </w:pPr>
      <w:r>
        <w:rPr>
          <w:rFonts w:ascii="Times" w:eastAsia="Arial Unicode MS" w:hAnsi="Times" w:cs="Arial Unicode MS"/>
          <w:color w:val="000000"/>
          <w:szCs w:val="24"/>
          <w:bdr w:val="nil"/>
          <w:lang w:eastAsia="en-US"/>
        </w:rPr>
        <w:t>Michele</w:t>
      </w:r>
      <w:r w:rsidR="009A143C" w:rsidRPr="00FB6465">
        <w:rPr>
          <w:rFonts w:ascii="Times" w:eastAsia="Arial Unicode MS" w:hAnsi="Times" w:cs="Arial Unicode MS"/>
          <w:color w:val="000000"/>
          <w:szCs w:val="24"/>
          <w:bdr w:val="nil"/>
          <w:lang w:eastAsia="en-US"/>
        </w:rPr>
        <w:t xml:space="preserve"> </w:t>
      </w:r>
      <w:r>
        <w:rPr>
          <w:rFonts w:ascii="Times" w:eastAsia="Arial Unicode MS" w:hAnsi="Times" w:cs="Arial Unicode MS"/>
          <w:color w:val="000000"/>
          <w:szCs w:val="24"/>
          <w:bdr w:val="nil"/>
          <w:lang w:eastAsia="en-US"/>
        </w:rPr>
        <w:t>Casula</w:t>
      </w:r>
    </w:p>
    <w:p w14:paraId="6880AA35" w14:textId="037B7365" w:rsidR="009A143C" w:rsidRDefault="002C2E13" w:rsidP="009A143C">
      <w:pPr>
        <w:pBdr>
          <w:top w:val="nil"/>
          <w:left w:val="nil"/>
          <w:bottom w:val="nil"/>
          <w:right w:val="nil"/>
          <w:between w:val="nil"/>
          <w:bar w:val="nil"/>
        </w:pBdr>
        <w:spacing w:before="80" w:after="80"/>
        <w:ind w:right="720"/>
        <w:jc w:val="center"/>
        <w:rPr>
          <w:rFonts w:ascii="Times" w:eastAsia="Arial Unicode MS" w:hAnsi="Times" w:cs="Arial Unicode MS"/>
          <w:i/>
          <w:iCs/>
          <w:color w:val="000000"/>
          <w:szCs w:val="24"/>
          <w:bdr w:val="nil"/>
          <w:lang w:eastAsia="en-US"/>
        </w:rPr>
      </w:pPr>
      <w:r>
        <w:rPr>
          <w:rFonts w:ascii="Times" w:eastAsia="Arial Unicode MS" w:hAnsi="Times" w:cs="Arial Unicode MS"/>
          <w:i/>
          <w:iCs/>
          <w:color w:val="000000"/>
          <w:szCs w:val="24"/>
          <w:bdr w:val="nil"/>
          <w:lang w:eastAsia="en-US"/>
        </w:rPr>
        <w:t xml:space="preserve">CNRS and </w:t>
      </w:r>
      <w:proofErr w:type="spellStart"/>
      <w:r>
        <w:rPr>
          <w:rFonts w:ascii="Times" w:eastAsia="Arial Unicode MS" w:hAnsi="Times" w:cs="Arial Unicode MS"/>
          <w:i/>
          <w:iCs/>
          <w:color w:val="000000"/>
          <w:szCs w:val="24"/>
          <w:bdr w:val="nil"/>
          <w:lang w:eastAsia="en-US"/>
        </w:rPr>
        <w:t>Institut</w:t>
      </w:r>
      <w:proofErr w:type="spellEnd"/>
      <w:r>
        <w:rPr>
          <w:rFonts w:ascii="Times" w:eastAsia="Arial Unicode MS" w:hAnsi="Times" w:cs="Arial Unicode MS"/>
          <w:i/>
          <w:iCs/>
          <w:color w:val="000000"/>
          <w:szCs w:val="24"/>
          <w:bdr w:val="nil"/>
          <w:lang w:eastAsia="en-US"/>
        </w:rPr>
        <w:t xml:space="preserve"> de </w:t>
      </w:r>
      <w:proofErr w:type="spellStart"/>
      <w:r>
        <w:rPr>
          <w:rFonts w:ascii="Times" w:eastAsia="Arial Unicode MS" w:hAnsi="Times" w:cs="Arial Unicode MS"/>
          <w:i/>
          <w:iCs/>
          <w:color w:val="000000"/>
          <w:szCs w:val="24"/>
          <w:bdr w:val="nil"/>
          <w:lang w:eastAsia="en-US"/>
        </w:rPr>
        <w:t>Minéralogie</w:t>
      </w:r>
      <w:proofErr w:type="spellEnd"/>
      <w:r>
        <w:rPr>
          <w:rFonts w:ascii="Times" w:eastAsia="Arial Unicode MS" w:hAnsi="Times" w:cs="Arial Unicode MS"/>
          <w:i/>
          <w:iCs/>
          <w:color w:val="000000"/>
          <w:szCs w:val="24"/>
          <w:bdr w:val="nil"/>
          <w:lang w:eastAsia="en-US"/>
        </w:rPr>
        <w:t xml:space="preserve">, de Physique des </w:t>
      </w:r>
      <w:proofErr w:type="spellStart"/>
      <w:r>
        <w:rPr>
          <w:rFonts w:ascii="Times" w:eastAsia="Arial Unicode MS" w:hAnsi="Times" w:cs="Arial Unicode MS"/>
          <w:i/>
          <w:iCs/>
          <w:color w:val="000000"/>
          <w:szCs w:val="24"/>
          <w:bdr w:val="nil"/>
          <w:lang w:eastAsia="en-US"/>
        </w:rPr>
        <w:t>Matériaux</w:t>
      </w:r>
      <w:proofErr w:type="spellEnd"/>
      <w:r>
        <w:rPr>
          <w:rFonts w:ascii="Times" w:eastAsia="Arial Unicode MS" w:hAnsi="Times" w:cs="Arial Unicode MS"/>
          <w:i/>
          <w:iCs/>
          <w:color w:val="000000"/>
          <w:szCs w:val="24"/>
          <w:bdr w:val="nil"/>
          <w:lang w:eastAsia="en-US"/>
        </w:rPr>
        <w:t xml:space="preserve"> et de </w:t>
      </w:r>
      <w:proofErr w:type="spellStart"/>
      <w:r>
        <w:rPr>
          <w:rFonts w:ascii="Times" w:eastAsia="Arial Unicode MS" w:hAnsi="Times" w:cs="Arial Unicode MS"/>
          <w:i/>
          <w:iCs/>
          <w:color w:val="000000"/>
          <w:szCs w:val="24"/>
          <w:bdr w:val="nil"/>
          <w:lang w:eastAsia="en-US"/>
        </w:rPr>
        <w:t>Cosmochimie</w:t>
      </w:r>
      <w:proofErr w:type="spellEnd"/>
      <w:r>
        <w:rPr>
          <w:rFonts w:ascii="Times" w:eastAsia="Arial Unicode MS" w:hAnsi="Times" w:cs="Arial Unicode MS"/>
          <w:i/>
          <w:iCs/>
          <w:color w:val="000000"/>
          <w:szCs w:val="24"/>
          <w:bdr w:val="nil"/>
          <w:lang w:eastAsia="en-US"/>
        </w:rPr>
        <w:t xml:space="preserve">, Sorbonne </w:t>
      </w:r>
      <w:proofErr w:type="spellStart"/>
      <w:r>
        <w:rPr>
          <w:rFonts w:ascii="Times" w:eastAsia="Arial Unicode MS" w:hAnsi="Times" w:cs="Arial Unicode MS"/>
          <w:i/>
          <w:iCs/>
          <w:color w:val="000000"/>
          <w:szCs w:val="24"/>
          <w:bdr w:val="nil"/>
          <w:lang w:eastAsia="en-US"/>
        </w:rPr>
        <w:t>Universit</w:t>
      </w:r>
      <w:proofErr w:type="spellEnd"/>
      <w:r>
        <w:rPr>
          <w:rFonts w:ascii="Times" w:eastAsia="Arial Unicode MS" w:hAnsi="Times" w:cs="Arial Unicode MS"/>
          <w:i/>
          <w:iCs/>
          <w:color w:val="000000"/>
          <w:szCs w:val="24"/>
          <w:bdr w:val="nil"/>
          <w:lang w:val="fr-FR" w:eastAsia="en-US"/>
        </w:rPr>
        <w:t>é, 4 Place Jussieu, 75005, Paris, France</w:t>
      </w:r>
    </w:p>
    <w:p w14:paraId="2B0E95A3" w14:textId="77777777" w:rsidR="009A143C" w:rsidRPr="00FB6465" w:rsidRDefault="009A143C" w:rsidP="009A143C">
      <w:pPr>
        <w:pBdr>
          <w:top w:val="nil"/>
          <w:left w:val="nil"/>
          <w:bottom w:val="nil"/>
          <w:right w:val="nil"/>
          <w:between w:val="nil"/>
          <w:bar w:val="nil"/>
        </w:pBdr>
        <w:spacing w:before="80" w:after="80"/>
        <w:ind w:right="720"/>
        <w:jc w:val="both"/>
        <w:rPr>
          <w:rFonts w:ascii="Times" w:eastAsia="Arial Unicode MS" w:hAnsi="Times" w:cs="Arial Unicode MS"/>
          <w:i/>
          <w:iCs/>
          <w:color w:val="000000"/>
          <w:szCs w:val="24"/>
          <w:bdr w:val="nil"/>
          <w:lang w:eastAsia="en-US"/>
        </w:rPr>
      </w:pPr>
    </w:p>
    <w:p w14:paraId="0548A76F" w14:textId="5E22A856" w:rsidR="00A64A58" w:rsidRPr="002C2E13" w:rsidRDefault="002C2E13" w:rsidP="002C2E13">
      <w:pPr>
        <w:ind w:firstLine="720"/>
        <w:jc w:val="both"/>
        <w:rPr>
          <w:rFonts w:ascii="Times New Roman" w:hAnsi="Times New Roman" w:cs="Times New Roman"/>
        </w:rPr>
      </w:pPr>
      <w:r w:rsidRPr="002C2E13">
        <w:rPr>
          <w:rFonts w:ascii="Times New Roman" w:hAnsi="Times New Roman" w:cs="Times New Roman"/>
        </w:rPr>
        <w:t>Quantum Monte Carlo offers a unique framework to compute accurate potential energy surfaces upon which nuclear dynamics takes place. Both electronic and nuclear degrees of freedom are fundamental ingredients to determine phase stability and structural properties, particularly in compounds bearing light elements such as hydrogen, strongly affected by nuclear quantum effects. In this talk, I will review some recent work aimed at combining quantum Monte Carlo with an anharmonic treatment of nucle</w:t>
      </w:r>
      <w:r>
        <w:rPr>
          <w:rFonts w:ascii="Times New Roman" w:hAnsi="Times New Roman" w:cs="Times New Roman"/>
        </w:rPr>
        <w:t>ar vibrations</w:t>
      </w:r>
      <w:r w:rsidRPr="002C2E13">
        <w:rPr>
          <w:rFonts w:ascii="Times New Roman" w:hAnsi="Times New Roman" w:cs="Times New Roman"/>
        </w:rPr>
        <w:t>, and present some applications to hydrogen, hydrides and water clusters, where the quantum nature of both electrons and nuclei leads to original physics.</w:t>
      </w:r>
    </w:p>
    <w:sectPr w:rsidR="00A64A58" w:rsidRPr="002C2E13">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mirrorMargin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C3"/>
    <w:rsid w:val="00005531"/>
    <w:rsid w:val="000076C2"/>
    <w:rsid w:val="00024DCC"/>
    <w:rsid w:val="00045238"/>
    <w:rsid w:val="00046615"/>
    <w:rsid w:val="00051181"/>
    <w:rsid w:val="0005485A"/>
    <w:rsid w:val="00061C1B"/>
    <w:rsid w:val="00081CC3"/>
    <w:rsid w:val="0008278F"/>
    <w:rsid w:val="0008558F"/>
    <w:rsid w:val="000904C8"/>
    <w:rsid w:val="00092A5D"/>
    <w:rsid w:val="000E08A0"/>
    <w:rsid w:val="000E5EDE"/>
    <w:rsid w:val="000E6019"/>
    <w:rsid w:val="000F08A1"/>
    <w:rsid w:val="000F7FEB"/>
    <w:rsid w:val="001025F9"/>
    <w:rsid w:val="0010731C"/>
    <w:rsid w:val="0010792D"/>
    <w:rsid w:val="0012215A"/>
    <w:rsid w:val="00123B2A"/>
    <w:rsid w:val="00124855"/>
    <w:rsid w:val="00130A78"/>
    <w:rsid w:val="001377E4"/>
    <w:rsid w:val="001459E3"/>
    <w:rsid w:val="00157EED"/>
    <w:rsid w:val="00167D7B"/>
    <w:rsid w:val="00186D3D"/>
    <w:rsid w:val="001A4E4A"/>
    <w:rsid w:val="001A542D"/>
    <w:rsid w:val="001A612D"/>
    <w:rsid w:val="001B365A"/>
    <w:rsid w:val="001C4E01"/>
    <w:rsid w:val="001C6E8C"/>
    <w:rsid w:val="001E25E8"/>
    <w:rsid w:val="001E6962"/>
    <w:rsid w:val="00205C53"/>
    <w:rsid w:val="0021331F"/>
    <w:rsid w:val="0022385C"/>
    <w:rsid w:val="00224E8C"/>
    <w:rsid w:val="00226153"/>
    <w:rsid w:val="0024334E"/>
    <w:rsid w:val="00246261"/>
    <w:rsid w:val="002507A0"/>
    <w:rsid w:val="0025451B"/>
    <w:rsid w:val="0026525C"/>
    <w:rsid w:val="00267F81"/>
    <w:rsid w:val="00273E87"/>
    <w:rsid w:val="00274623"/>
    <w:rsid w:val="00280DAA"/>
    <w:rsid w:val="00283BCC"/>
    <w:rsid w:val="00285919"/>
    <w:rsid w:val="00296AD8"/>
    <w:rsid w:val="002979FB"/>
    <w:rsid w:val="002A018B"/>
    <w:rsid w:val="002B1DAD"/>
    <w:rsid w:val="002C2E13"/>
    <w:rsid w:val="002D78F9"/>
    <w:rsid w:val="0030054C"/>
    <w:rsid w:val="00315037"/>
    <w:rsid w:val="003221E2"/>
    <w:rsid w:val="0033125A"/>
    <w:rsid w:val="003460FE"/>
    <w:rsid w:val="003561E6"/>
    <w:rsid w:val="00364AC4"/>
    <w:rsid w:val="00381A5B"/>
    <w:rsid w:val="00382E7C"/>
    <w:rsid w:val="003941D3"/>
    <w:rsid w:val="003A46DF"/>
    <w:rsid w:val="003B21E0"/>
    <w:rsid w:val="003B6A42"/>
    <w:rsid w:val="004050BA"/>
    <w:rsid w:val="00420359"/>
    <w:rsid w:val="0043466A"/>
    <w:rsid w:val="004352E7"/>
    <w:rsid w:val="0043747A"/>
    <w:rsid w:val="0044187D"/>
    <w:rsid w:val="00473F98"/>
    <w:rsid w:val="004753A5"/>
    <w:rsid w:val="004942A9"/>
    <w:rsid w:val="004954FD"/>
    <w:rsid w:val="00495952"/>
    <w:rsid w:val="004A06F5"/>
    <w:rsid w:val="004A4B5F"/>
    <w:rsid w:val="004A6DFF"/>
    <w:rsid w:val="004B26EA"/>
    <w:rsid w:val="004D4C1E"/>
    <w:rsid w:val="004E0B28"/>
    <w:rsid w:val="004E38D3"/>
    <w:rsid w:val="004F79B2"/>
    <w:rsid w:val="00500A86"/>
    <w:rsid w:val="00501A9C"/>
    <w:rsid w:val="00512AB9"/>
    <w:rsid w:val="005137C5"/>
    <w:rsid w:val="005354B7"/>
    <w:rsid w:val="00541752"/>
    <w:rsid w:val="00541CD3"/>
    <w:rsid w:val="00546B07"/>
    <w:rsid w:val="00547A4E"/>
    <w:rsid w:val="00552990"/>
    <w:rsid w:val="00565752"/>
    <w:rsid w:val="00576B51"/>
    <w:rsid w:val="005A2C33"/>
    <w:rsid w:val="005B7E49"/>
    <w:rsid w:val="005D4269"/>
    <w:rsid w:val="005E016C"/>
    <w:rsid w:val="005F2C80"/>
    <w:rsid w:val="006167C2"/>
    <w:rsid w:val="006175FE"/>
    <w:rsid w:val="00630406"/>
    <w:rsid w:val="00641C8C"/>
    <w:rsid w:val="0065404A"/>
    <w:rsid w:val="006660FB"/>
    <w:rsid w:val="00675D0F"/>
    <w:rsid w:val="00680E3B"/>
    <w:rsid w:val="0068250E"/>
    <w:rsid w:val="006853FC"/>
    <w:rsid w:val="00690324"/>
    <w:rsid w:val="00691C16"/>
    <w:rsid w:val="006A021D"/>
    <w:rsid w:val="006D4686"/>
    <w:rsid w:val="006E4B73"/>
    <w:rsid w:val="006F7E37"/>
    <w:rsid w:val="00700BFA"/>
    <w:rsid w:val="0070250F"/>
    <w:rsid w:val="00705561"/>
    <w:rsid w:val="00706213"/>
    <w:rsid w:val="00722843"/>
    <w:rsid w:val="00735E24"/>
    <w:rsid w:val="00744492"/>
    <w:rsid w:val="00745F06"/>
    <w:rsid w:val="00747E7B"/>
    <w:rsid w:val="007629E1"/>
    <w:rsid w:val="0076374A"/>
    <w:rsid w:val="00773D26"/>
    <w:rsid w:val="00774C62"/>
    <w:rsid w:val="0078088E"/>
    <w:rsid w:val="007930DE"/>
    <w:rsid w:val="007A2186"/>
    <w:rsid w:val="007B0BE8"/>
    <w:rsid w:val="007B3487"/>
    <w:rsid w:val="007C7545"/>
    <w:rsid w:val="007D5A70"/>
    <w:rsid w:val="008070C2"/>
    <w:rsid w:val="00821CA6"/>
    <w:rsid w:val="008305C9"/>
    <w:rsid w:val="008557A5"/>
    <w:rsid w:val="00866D7A"/>
    <w:rsid w:val="00870ED9"/>
    <w:rsid w:val="00876A4C"/>
    <w:rsid w:val="00877A97"/>
    <w:rsid w:val="00877AB0"/>
    <w:rsid w:val="008957E9"/>
    <w:rsid w:val="008A7BDD"/>
    <w:rsid w:val="008B2A9B"/>
    <w:rsid w:val="008B6D8A"/>
    <w:rsid w:val="008B6DBF"/>
    <w:rsid w:val="008B7B05"/>
    <w:rsid w:val="008C65AE"/>
    <w:rsid w:val="008D3AED"/>
    <w:rsid w:val="008F11B4"/>
    <w:rsid w:val="008F7192"/>
    <w:rsid w:val="00902143"/>
    <w:rsid w:val="00905153"/>
    <w:rsid w:val="0092354E"/>
    <w:rsid w:val="00925CAD"/>
    <w:rsid w:val="00932DED"/>
    <w:rsid w:val="009426DA"/>
    <w:rsid w:val="00951F91"/>
    <w:rsid w:val="009734CA"/>
    <w:rsid w:val="009828EC"/>
    <w:rsid w:val="009829CF"/>
    <w:rsid w:val="009A143C"/>
    <w:rsid w:val="009B20CC"/>
    <w:rsid w:val="009B3C2D"/>
    <w:rsid w:val="009D5187"/>
    <w:rsid w:val="009F3308"/>
    <w:rsid w:val="00A00D05"/>
    <w:rsid w:val="00A0505F"/>
    <w:rsid w:val="00A12ADD"/>
    <w:rsid w:val="00A13E1C"/>
    <w:rsid w:val="00A15A7B"/>
    <w:rsid w:val="00A17F6B"/>
    <w:rsid w:val="00A27A92"/>
    <w:rsid w:val="00A51856"/>
    <w:rsid w:val="00A600F5"/>
    <w:rsid w:val="00A6289E"/>
    <w:rsid w:val="00A64A58"/>
    <w:rsid w:val="00A76299"/>
    <w:rsid w:val="00A943F2"/>
    <w:rsid w:val="00AB18E1"/>
    <w:rsid w:val="00AD1487"/>
    <w:rsid w:val="00AD797C"/>
    <w:rsid w:val="00AE10B1"/>
    <w:rsid w:val="00AE4DED"/>
    <w:rsid w:val="00AE5F38"/>
    <w:rsid w:val="00B138C3"/>
    <w:rsid w:val="00B24574"/>
    <w:rsid w:val="00B35C81"/>
    <w:rsid w:val="00B616CB"/>
    <w:rsid w:val="00B64ADD"/>
    <w:rsid w:val="00BF4AFC"/>
    <w:rsid w:val="00C07579"/>
    <w:rsid w:val="00C25EEE"/>
    <w:rsid w:val="00C35C04"/>
    <w:rsid w:val="00C53331"/>
    <w:rsid w:val="00C608F1"/>
    <w:rsid w:val="00C62FD4"/>
    <w:rsid w:val="00C73D33"/>
    <w:rsid w:val="00C74433"/>
    <w:rsid w:val="00C777D5"/>
    <w:rsid w:val="00C82A5C"/>
    <w:rsid w:val="00C92CAC"/>
    <w:rsid w:val="00CA1A5C"/>
    <w:rsid w:val="00CB6E04"/>
    <w:rsid w:val="00CD0920"/>
    <w:rsid w:val="00D125E0"/>
    <w:rsid w:val="00D3732C"/>
    <w:rsid w:val="00D43209"/>
    <w:rsid w:val="00D44B50"/>
    <w:rsid w:val="00D62950"/>
    <w:rsid w:val="00D7151C"/>
    <w:rsid w:val="00D841BA"/>
    <w:rsid w:val="00D93BD2"/>
    <w:rsid w:val="00D97D03"/>
    <w:rsid w:val="00DC14B2"/>
    <w:rsid w:val="00DC1810"/>
    <w:rsid w:val="00DF23FB"/>
    <w:rsid w:val="00E162D4"/>
    <w:rsid w:val="00E20449"/>
    <w:rsid w:val="00E331C5"/>
    <w:rsid w:val="00E3792F"/>
    <w:rsid w:val="00E502C0"/>
    <w:rsid w:val="00E53B5D"/>
    <w:rsid w:val="00E53B8A"/>
    <w:rsid w:val="00E66FCE"/>
    <w:rsid w:val="00E733DF"/>
    <w:rsid w:val="00EA3C43"/>
    <w:rsid w:val="00EB34D4"/>
    <w:rsid w:val="00EB5A1E"/>
    <w:rsid w:val="00EC02C2"/>
    <w:rsid w:val="00EC50B2"/>
    <w:rsid w:val="00EF762C"/>
    <w:rsid w:val="00F05CF0"/>
    <w:rsid w:val="00F063B4"/>
    <w:rsid w:val="00F3713F"/>
    <w:rsid w:val="00F40F96"/>
    <w:rsid w:val="00F449A5"/>
    <w:rsid w:val="00F46058"/>
    <w:rsid w:val="00F6389E"/>
    <w:rsid w:val="00F778F6"/>
    <w:rsid w:val="00FA24D9"/>
    <w:rsid w:val="00FB52E4"/>
    <w:rsid w:val="00FC31BD"/>
    <w:rsid w:val="00FD6B5C"/>
    <w:rsid w:val="00FD6CCF"/>
    <w:rsid w:val="00FE48F4"/>
    <w:rsid w:val="00FE71C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B7DFF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96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Louie</dc:creator>
  <cp:keywords/>
  <dc:description/>
  <cp:lastModifiedBy>Michele Casula</cp:lastModifiedBy>
  <cp:revision>3</cp:revision>
  <cp:lastPrinted>2017-09-06T21:12:00Z</cp:lastPrinted>
  <dcterms:created xsi:type="dcterms:W3CDTF">2022-12-09T10:27:00Z</dcterms:created>
  <dcterms:modified xsi:type="dcterms:W3CDTF">2022-12-09T10:31:00Z</dcterms:modified>
</cp:coreProperties>
</file>